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B9EDA63" w14:textId="77777777" w:rsidR="004B0CB8" w:rsidRDefault="004B0CB8" w:rsidP="004B0CB8">
      <w:pPr>
        <w:tabs>
          <w:tab w:val="center" w:pos="3402"/>
          <w:tab w:val="right" w:pos="10206"/>
        </w:tabs>
        <w:ind w:right="-1"/>
        <w:jc w:val="both"/>
        <w:rPr>
          <w:rFonts w:ascii="Arial" w:hAnsi="Arial" w:cs="Arial"/>
          <w:sz w:val="24"/>
          <w:szCs w:val="24"/>
        </w:rPr>
      </w:pPr>
    </w:p>
    <w:p w14:paraId="12AEF599" w14:textId="77777777" w:rsidR="004B0CB8" w:rsidRDefault="004B0CB8" w:rsidP="004B0CB8">
      <w:pPr>
        <w:pStyle w:val="Corpotesto"/>
        <w:ind w:hanging="3"/>
        <w:jc w:val="right"/>
        <w:rPr>
          <w:rFonts w:cs="Arial"/>
          <w:b/>
          <w:sz w:val="24"/>
          <w:szCs w:val="24"/>
          <w:u w:val="single"/>
        </w:rPr>
      </w:pPr>
    </w:p>
    <w:p w14:paraId="5D10ADE5" w14:textId="77777777" w:rsidR="004B0CB8" w:rsidRDefault="004B0CB8" w:rsidP="004B0CB8">
      <w:pPr>
        <w:rPr>
          <w:rFonts w:ascii="Arial" w:hAnsi="Arial" w:cs="Arial"/>
          <w:b/>
          <w:sz w:val="24"/>
          <w:szCs w:val="24"/>
        </w:rPr>
      </w:pPr>
    </w:p>
    <w:p w14:paraId="63EC16B0" w14:textId="77777777" w:rsidR="004B0CB8" w:rsidRDefault="004B0CB8" w:rsidP="004B0CB8">
      <w:pPr>
        <w:ind w:left="567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Spett.le </w:t>
      </w:r>
    </w:p>
    <w:p w14:paraId="732F3860" w14:textId="77777777" w:rsidR="004B0CB8" w:rsidRDefault="004B0CB8" w:rsidP="004B0CB8">
      <w:pPr>
        <w:ind w:left="567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Comune di Volano</w:t>
      </w:r>
    </w:p>
    <w:p w14:paraId="75929DED" w14:textId="77777777" w:rsidR="004B0CB8" w:rsidRDefault="004B0CB8" w:rsidP="004B0CB8">
      <w:pPr>
        <w:pStyle w:val="Titolo9"/>
        <w:ind w:left="5670"/>
        <w:rPr>
          <w:b/>
          <w:sz w:val="24"/>
          <w:szCs w:val="24"/>
        </w:rPr>
      </w:pPr>
      <w:r>
        <w:rPr>
          <w:b/>
          <w:sz w:val="24"/>
          <w:szCs w:val="24"/>
        </w:rPr>
        <w:t>Via S. Maria n. 36</w:t>
      </w:r>
    </w:p>
    <w:p w14:paraId="14C19266" w14:textId="77777777" w:rsidR="004B0CB8" w:rsidRDefault="004B0CB8" w:rsidP="004B0CB8">
      <w:pPr>
        <w:ind w:left="567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  <w:u w:val="single"/>
        </w:rPr>
        <w:t>38060 VOLANO (TN)</w:t>
      </w:r>
    </w:p>
    <w:p w14:paraId="611A0BEC" w14:textId="77777777" w:rsidR="004B0CB8" w:rsidRDefault="004B0CB8" w:rsidP="004B0CB8">
      <w:pPr>
        <w:rPr>
          <w:rFonts w:ascii="Arial" w:hAnsi="Arial" w:cs="Arial"/>
          <w:b/>
          <w:sz w:val="24"/>
          <w:szCs w:val="24"/>
        </w:rPr>
      </w:pPr>
    </w:p>
    <w:p w14:paraId="3F4857C4" w14:textId="77777777" w:rsidR="004B0CB8" w:rsidRDefault="004B0CB8" w:rsidP="004B0CB8">
      <w:pPr>
        <w:rPr>
          <w:rFonts w:ascii="Arial" w:hAnsi="Arial" w:cs="Arial"/>
          <w:b/>
          <w:sz w:val="24"/>
          <w:szCs w:val="24"/>
        </w:rPr>
      </w:pPr>
    </w:p>
    <w:p w14:paraId="555BDDC8" w14:textId="77777777" w:rsidR="004B0CB8" w:rsidRDefault="004B0CB8" w:rsidP="004B0CB8">
      <w:pPr>
        <w:rPr>
          <w:rFonts w:ascii="Arial" w:hAnsi="Arial" w:cs="Arial"/>
          <w:b/>
          <w:sz w:val="24"/>
          <w:szCs w:val="24"/>
        </w:rPr>
      </w:pPr>
    </w:p>
    <w:p w14:paraId="40582ADB" w14:textId="77777777" w:rsidR="004B0CB8" w:rsidRDefault="004B0CB8" w:rsidP="004B0CB8">
      <w:pPr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OGGETTO: ASSEGNAZIONE IN AFFITTO DI FONDO RUSTICO – COMUNE DI VOLANO.</w:t>
      </w:r>
    </w:p>
    <w:p w14:paraId="1170EE4D" w14:textId="77777777" w:rsidR="004B0CB8" w:rsidRDefault="004B0CB8" w:rsidP="004B0CB8">
      <w:pPr>
        <w:rPr>
          <w:rFonts w:ascii="Arial" w:hAnsi="Arial" w:cs="Arial"/>
          <w:b/>
          <w:sz w:val="24"/>
          <w:szCs w:val="24"/>
        </w:rPr>
      </w:pPr>
    </w:p>
    <w:p w14:paraId="3472B22D" w14:textId="77777777" w:rsidR="004B0CB8" w:rsidRDefault="004B0CB8" w:rsidP="004B0CB8">
      <w:pPr>
        <w:jc w:val="both"/>
        <w:rPr>
          <w:rFonts w:ascii="Arial" w:hAnsi="Arial" w:cs="Arial"/>
          <w:b/>
          <w:sz w:val="24"/>
          <w:szCs w:val="24"/>
        </w:rPr>
      </w:pPr>
    </w:p>
    <w:p w14:paraId="2F2A36A6" w14:textId="77777777" w:rsidR="004B0CB8" w:rsidRDefault="004B0CB8" w:rsidP="004B0CB8">
      <w:pPr>
        <w:pStyle w:val="Titolo6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OFFERTA ECONOMICA</w:t>
      </w:r>
    </w:p>
    <w:p w14:paraId="017F5108" w14:textId="77777777" w:rsidR="004B0CB8" w:rsidRDefault="004B0CB8" w:rsidP="004B0CB8">
      <w:pPr>
        <w:rPr>
          <w:rFonts w:ascii="Arial" w:hAnsi="Arial" w:cs="Arial"/>
          <w:b/>
          <w:sz w:val="24"/>
          <w:szCs w:val="24"/>
        </w:rPr>
      </w:pPr>
    </w:p>
    <w:p w14:paraId="0C544167" w14:textId="77777777" w:rsidR="004B0CB8" w:rsidRDefault="004B0CB8" w:rsidP="004B0CB8">
      <w:pPr>
        <w:rPr>
          <w:rFonts w:ascii="Arial" w:hAnsi="Arial" w:cs="Arial"/>
          <w:b/>
          <w:sz w:val="24"/>
          <w:szCs w:val="24"/>
        </w:rPr>
      </w:pPr>
    </w:p>
    <w:p w14:paraId="175DC751" w14:textId="77777777" w:rsidR="004B0CB8" w:rsidRDefault="004B0CB8" w:rsidP="004B0CB8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Il sottoscritto ___________________________________________ nato a ____________________</w:t>
      </w:r>
    </w:p>
    <w:p w14:paraId="03B42491" w14:textId="77777777" w:rsidR="004B0CB8" w:rsidRDefault="004B0CB8" w:rsidP="004B0CB8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il ____________________ residente a __________________________ in via __________________</w:t>
      </w:r>
    </w:p>
    <w:p w14:paraId="30EB7800" w14:textId="77777777" w:rsidR="004B0CB8" w:rsidRDefault="004B0CB8" w:rsidP="004B0CB8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Codice fiscale ____________________ n. telefono ______________ e-mail ____________________</w:t>
      </w:r>
    </w:p>
    <w:p w14:paraId="5467655D" w14:textId="77777777" w:rsidR="004B0CB8" w:rsidRDefault="004B0CB8" w:rsidP="004B0CB8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14:paraId="1DA87C50" w14:textId="77777777" w:rsidR="004B0CB8" w:rsidRDefault="004B0CB8" w:rsidP="004B0CB8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i/>
          <w:iCs/>
          <w:sz w:val="24"/>
          <w:szCs w:val="24"/>
        </w:rPr>
      </w:pPr>
      <w:r>
        <w:rPr>
          <w:rFonts w:ascii="Arial" w:hAnsi="Arial" w:cs="Arial"/>
          <w:b/>
          <w:i/>
          <w:iCs/>
          <w:sz w:val="24"/>
          <w:szCs w:val="24"/>
        </w:rPr>
        <w:t>(in caso di imprese individuali, società e persone giuridiche)</w:t>
      </w:r>
    </w:p>
    <w:p w14:paraId="63B5CAD9" w14:textId="77777777" w:rsidR="004B0CB8" w:rsidRDefault="004B0CB8" w:rsidP="004B0CB8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 qualità di rappresentante legale della __________________________ con sede legale in via _________________________ città __________________, Codice Fiscale/P.I. n. ______________ con iscrizione registro delle imprese ______________ C.C.I.A.A. di __________________ telefono n. ____________ fax n. _________________ e-mail __________________________</w:t>
      </w:r>
    </w:p>
    <w:p w14:paraId="5033D31A" w14:textId="77777777" w:rsidR="004B0CB8" w:rsidRDefault="004B0CB8" w:rsidP="004B0CB8">
      <w:pPr>
        <w:pStyle w:val="Corpodeltesto2"/>
        <w:spacing w:line="100" w:lineRule="atLeast"/>
        <w:rPr>
          <w:rFonts w:ascii="Tahoma" w:hAnsi="Tahoma" w:cs="Tahoma"/>
          <w:sz w:val="22"/>
          <w:szCs w:val="22"/>
          <w:shd w:val="clear" w:color="auto" w:fill="FFFF00"/>
        </w:rPr>
      </w:pPr>
    </w:p>
    <w:p w14:paraId="6F367857" w14:textId="77777777" w:rsidR="004B0CB8" w:rsidRDefault="004B0CB8" w:rsidP="004B0CB8">
      <w:pPr>
        <w:pStyle w:val="Standard"/>
        <w:spacing w:line="100" w:lineRule="atLeast"/>
        <w:jc w:val="center"/>
        <w:rPr>
          <w:rFonts w:ascii="Tahoma" w:hAnsi="Tahoma" w:cs="Tahoma"/>
          <w:b/>
          <w:bCs/>
          <w:sz w:val="22"/>
          <w:szCs w:val="22"/>
        </w:rPr>
      </w:pPr>
      <w:r>
        <w:rPr>
          <w:rFonts w:ascii="Tahoma" w:hAnsi="Tahoma" w:cs="Tahoma"/>
          <w:b/>
          <w:bCs/>
          <w:sz w:val="22"/>
          <w:szCs w:val="22"/>
        </w:rPr>
        <w:t>CHIEDE</w:t>
      </w:r>
    </w:p>
    <w:p w14:paraId="17B39107" w14:textId="77777777" w:rsidR="004B0CB8" w:rsidRDefault="004B0CB8" w:rsidP="004B0CB8">
      <w:pPr>
        <w:pStyle w:val="Standard"/>
        <w:spacing w:line="100" w:lineRule="atLeast"/>
        <w:jc w:val="center"/>
        <w:rPr>
          <w:rFonts w:ascii="Tahoma" w:hAnsi="Tahoma" w:cs="Tahoma"/>
          <w:sz w:val="22"/>
          <w:szCs w:val="22"/>
          <w:shd w:val="clear" w:color="auto" w:fill="FFFF00"/>
        </w:rPr>
      </w:pPr>
    </w:p>
    <w:p w14:paraId="5ECF70EA" w14:textId="77777777" w:rsidR="004B0CB8" w:rsidRDefault="004B0CB8" w:rsidP="004B0CB8">
      <w:pPr>
        <w:pStyle w:val="Standard"/>
        <w:spacing w:line="100" w:lineRule="atLeast"/>
        <w:jc w:val="both"/>
        <w:rPr>
          <w:rFonts w:ascii="Tahoma" w:hAnsi="Tahoma" w:cs="Tahoma"/>
          <w:b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di partecipare all’asta pubblica indetta per l’assegnazione in affitto del fondo rustico contraddistinto dalla p.f. 2736/2 C.C. Volano</w:t>
      </w:r>
    </w:p>
    <w:p w14:paraId="572BA3C3" w14:textId="77777777" w:rsidR="004B0CB8" w:rsidRDefault="004B0CB8" w:rsidP="004B0CB8">
      <w:pPr>
        <w:pStyle w:val="Standard"/>
        <w:spacing w:line="100" w:lineRule="atLeast"/>
        <w:jc w:val="both"/>
        <w:rPr>
          <w:rFonts w:ascii="Tahoma" w:hAnsi="Tahoma" w:cs="Tahoma"/>
          <w:sz w:val="22"/>
          <w:szCs w:val="22"/>
        </w:rPr>
      </w:pPr>
    </w:p>
    <w:p w14:paraId="4036591D" w14:textId="77777777" w:rsidR="004B0CB8" w:rsidRDefault="004B0CB8" w:rsidP="004B0CB8">
      <w:pPr>
        <w:pStyle w:val="Standard"/>
        <w:spacing w:line="100" w:lineRule="atLeast"/>
        <w:jc w:val="center"/>
        <w:rPr>
          <w:rFonts w:ascii="Tahoma" w:hAnsi="Tahoma" w:cs="Tahoma"/>
          <w:b/>
          <w:bCs/>
          <w:sz w:val="22"/>
          <w:szCs w:val="22"/>
        </w:rPr>
      </w:pPr>
      <w:r>
        <w:rPr>
          <w:rFonts w:ascii="Tahoma" w:hAnsi="Tahoma" w:cs="Tahoma"/>
          <w:b/>
          <w:bCs/>
          <w:sz w:val="22"/>
          <w:szCs w:val="22"/>
        </w:rPr>
        <w:t>DICHIARA</w:t>
      </w:r>
    </w:p>
    <w:p w14:paraId="00058F3F" w14:textId="77777777" w:rsidR="004B0CB8" w:rsidRDefault="004B0CB8" w:rsidP="004B0CB8">
      <w:pPr>
        <w:pStyle w:val="Standard"/>
        <w:spacing w:line="100" w:lineRule="atLeast"/>
        <w:jc w:val="both"/>
        <w:rPr>
          <w:rFonts w:ascii="Tahoma" w:hAnsi="Tahoma" w:cs="Tahoma"/>
          <w:sz w:val="22"/>
          <w:szCs w:val="22"/>
        </w:rPr>
      </w:pPr>
    </w:p>
    <w:p w14:paraId="705511F7" w14:textId="77777777" w:rsidR="004B0CB8" w:rsidRDefault="004B0CB8" w:rsidP="004B0CB8">
      <w:pPr>
        <w:pStyle w:val="Standard"/>
        <w:spacing w:line="100" w:lineRule="atLeast"/>
        <w:jc w:val="both"/>
        <w:rPr>
          <w:rFonts w:ascii="Tahoma" w:hAnsi="Tahoma" w:cs="Tahoma"/>
          <w:b/>
          <w:sz w:val="22"/>
          <w:szCs w:val="22"/>
        </w:rPr>
      </w:pPr>
      <w:proofErr w:type="gramStart"/>
      <w:r>
        <w:rPr>
          <w:rFonts w:ascii="OpenSans" w:hAnsi="OpenSans" w:cs="OpenSans"/>
          <w:b/>
        </w:rPr>
        <w:t>( In</w:t>
      </w:r>
      <w:proofErr w:type="gramEnd"/>
      <w:r>
        <w:rPr>
          <w:rFonts w:ascii="OpenSans" w:hAnsi="OpenSans" w:cs="OpenSans"/>
          <w:b/>
        </w:rPr>
        <w:t xml:space="preserve"> caso di persona fisica)</w:t>
      </w:r>
    </w:p>
    <w:p w14:paraId="0A9F25C6" w14:textId="77777777" w:rsidR="004B0CB8" w:rsidRDefault="004B0CB8" w:rsidP="004B0CB8">
      <w:pPr>
        <w:pStyle w:val="NormaleWeb"/>
        <w:numPr>
          <w:ilvl w:val="0"/>
          <w:numId w:val="1"/>
        </w:numPr>
        <w:spacing w:beforeAutospacing="0"/>
        <w:ind w:right="142"/>
        <w:jc w:val="both"/>
        <w:rPr>
          <w:rFonts w:ascii="Tahoma" w:hAnsi="Tahoma" w:cs="Tahoma"/>
          <w:color w:val="000000"/>
          <w:sz w:val="22"/>
          <w:szCs w:val="22"/>
        </w:rPr>
      </w:pPr>
      <w:r>
        <w:rPr>
          <w:rFonts w:ascii="Tahoma" w:hAnsi="Tahoma" w:cs="Tahoma"/>
          <w:color w:val="000000"/>
          <w:sz w:val="22"/>
          <w:szCs w:val="22"/>
        </w:rPr>
        <w:t xml:space="preserve">di essere in possesso della piena capacità a contrattare con la Pubblica Amministrazione e di non essere soggetto a sanzioni o provvedimenti </w:t>
      </w:r>
      <w:proofErr w:type="spellStart"/>
      <w:r>
        <w:rPr>
          <w:rFonts w:ascii="Tahoma" w:hAnsi="Tahoma" w:cs="Tahoma"/>
          <w:color w:val="000000"/>
          <w:sz w:val="22"/>
          <w:szCs w:val="22"/>
        </w:rPr>
        <w:t>interditivi</w:t>
      </w:r>
      <w:proofErr w:type="spellEnd"/>
      <w:r>
        <w:rPr>
          <w:rFonts w:ascii="Tahoma" w:hAnsi="Tahoma" w:cs="Tahoma"/>
          <w:color w:val="000000"/>
          <w:sz w:val="22"/>
          <w:szCs w:val="22"/>
        </w:rPr>
        <w:t xml:space="preserve"> comportanti il divieto di partecipazione a gare pubbliche e/o a contrattare con la Pubblica Amministrazione;</w:t>
      </w:r>
    </w:p>
    <w:p w14:paraId="1678D3B5" w14:textId="77777777" w:rsidR="004B0CB8" w:rsidRDefault="004B0CB8" w:rsidP="004B0CB8">
      <w:pPr>
        <w:pStyle w:val="NormaleWeb"/>
        <w:numPr>
          <w:ilvl w:val="0"/>
          <w:numId w:val="1"/>
        </w:numPr>
        <w:spacing w:beforeAutospacing="0" w:after="0"/>
        <w:ind w:right="142"/>
        <w:jc w:val="both"/>
        <w:rPr>
          <w:rFonts w:ascii="Tahoma" w:hAnsi="Tahoma" w:cs="Tahoma"/>
          <w:color w:val="000000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lastRenderedPageBreak/>
        <w:t>di avere preso conoscenza e di accettare senza riserve le norme prescritte dal Comune e riportate nell’avviso di vendita;</w:t>
      </w:r>
    </w:p>
    <w:p w14:paraId="345E71C4" w14:textId="77777777" w:rsidR="004B0CB8" w:rsidRDefault="004B0CB8" w:rsidP="004B0CB8">
      <w:pPr>
        <w:pStyle w:val="NormaleWeb"/>
        <w:numPr>
          <w:ilvl w:val="0"/>
          <w:numId w:val="1"/>
        </w:numPr>
        <w:spacing w:beforeAutospacing="0" w:after="0"/>
        <w:ind w:right="142"/>
        <w:jc w:val="both"/>
        <w:rPr>
          <w:rFonts w:ascii="Tahoma" w:hAnsi="Tahoma" w:cs="Tahoma"/>
          <w:color w:val="000000"/>
          <w:sz w:val="22"/>
          <w:szCs w:val="22"/>
        </w:rPr>
      </w:pPr>
      <w:r>
        <w:rPr>
          <w:rFonts w:ascii="Tahoma" w:hAnsi="Tahoma" w:cs="Tahoma"/>
          <w:color w:val="000000"/>
          <w:sz w:val="22"/>
          <w:szCs w:val="22"/>
        </w:rPr>
        <w:t xml:space="preserve">Dichiara di essersi recato sul posto dove è ubicato il fondo, di aver preso conoscenza della consistenza e dello stato dei terreni e di accettare tutte le condizioni previste nell’avviso di gara nonché l’impegno alla stipula del contratto a norma dell’art. 45 della L. 203/1982, con espressa rinuncia ad ogni pretesa qualora lo stesso contratto non fosse approvato dalla propria organizzazione professionale di categoria. </w:t>
      </w:r>
    </w:p>
    <w:p w14:paraId="263F29B9" w14:textId="77777777" w:rsidR="004B0CB8" w:rsidRDefault="004B0CB8" w:rsidP="004B0CB8">
      <w:pPr>
        <w:pStyle w:val="NormaleWeb"/>
        <w:ind w:right="142"/>
        <w:jc w:val="both"/>
        <w:rPr>
          <w:rFonts w:ascii="Tahoma" w:hAnsi="Tahoma" w:cs="Tahoma"/>
          <w:color w:val="000000"/>
          <w:sz w:val="22"/>
          <w:szCs w:val="22"/>
        </w:rPr>
      </w:pPr>
    </w:p>
    <w:p w14:paraId="6030568D" w14:textId="77777777" w:rsidR="004B0CB8" w:rsidRDefault="004B0CB8" w:rsidP="004B0CB8">
      <w:pPr>
        <w:pStyle w:val="NormaleWeb"/>
        <w:ind w:right="142"/>
        <w:jc w:val="both"/>
        <w:rPr>
          <w:rFonts w:ascii="Tahoma" w:hAnsi="Tahoma" w:cs="Tahoma"/>
          <w:color w:val="000000"/>
          <w:sz w:val="22"/>
          <w:szCs w:val="22"/>
        </w:rPr>
      </w:pPr>
      <w:r>
        <w:rPr>
          <w:rFonts w:ascii="Tahoma" w:hAnsi="Tahoma" w:cs="Tahoma"/>
          <w:b/>
          <w:color w:val="000000"/>
          <w:sz w:val="22"/>
          <w:szCs w:val="22"/>
        </w:rPr>
        <w:t>(in</w:t>
      </w:r>
      <w:r>
        <w:rPr>
          <w:rFonts w:ascii="Tahoma" w:hAnsi="Tahoma" w:cs="Tahoma"/>
          <w:color w:val="000000"/>
          <w:sz w:val="22"/>
          <w:szCs w:val="22"/>
        </w:rPr>
        <w:t xml:space="preserve"> </w:t>
      </w:r>
      <w:r>
        <w:rPr>
          <w:rFonts w:ascii="Arial" w:hAnsi="Arial" w:cs="Arial"/>
          <w:b/>
          <w:i/>
          <w:iCs/>
        </w:rPr>
        <w:t>caso di imprese individuali, società e persone giuridiche)</w:t>
      </w:r>
    </w:p>
    <w:p w14:paraId="39754FD7" w14:textId="77777777" w:rsidR="004B0CB8" w:rsidRDefault="004B0CB8" w:rsidP="004B0CB8">
      <w:pPr>
        <w:pStyle w:val="NormaleWeb"/>
        <w:numPr>
          <w:ilvl w:val="0"/>
          <w:numId w:val="1"/>
        </w:numPr>
        <w:spacing w:beforeAutospacing="0" w:after="0"/>
        <w:ind w:right="142"/>
        <w:jc w:val="both"/>
        <w:rPr>
          <w:rFonts w:ascii="Tahoma" w:hAnsi="Tahoma" w:cs="Tahoma"/>
          <w:color w:val="000000"/>
          <w:sz w:val="22"/>
          <w:szCs w:val="22"/>
        </w:rPr>
      </w:pPr>
      <w:r>
        <w:rPr>
          <w:rFonts w:ascii="Tahoma" w:hAnsi="Tahoma" w:cs="Tahoma"/>
          <w:color w:val="000000"/>
          <w:sz w:val="22"/>
          <w:szCs w:val="22"/>
        </w:rPr>
        <w:t xml:space="preserve">l’assenza dei motivi di esclusione di cui all’art. 80 del </w:t>
      </w:r>
      <w:proofErr w:type="spellStart"/>
      <w:r>
        <w:rPr>
          <w:rFonts w:ascii="Tahoma" w:hAnsi="Tahoma" w:cs="Tahoma"/>
          <w:color w:val="000000"/>
          <w:sz w:val="22"/>
          <w:szCs w:val="22"/>
        </w:rPr>
        <w:t>D.Lgs.</w:t>
      </w:r>
      <w:proofErr w:type="spellEnd"/>
      <w:r>
        <w:rPr>
          <w:rFonts w:ascii="Tahoma" w:hAnsi="Tahoma" w:cs="Tahoma"/>
          <w:color w:val="000000"/>
          <w:sz w:val="22"/>
          <w:szCs w:val="22"/>
        </w:rPr>
        <w:t xml:space="preserve"> 50/2016*;</w:t>
      </w:r>
    </w:p>
    <w:p w14:paraId="6484C52B" w14:textId="77777777" w:rsidR="004B0CB8" w:rsidRDefault="004B0CB8" w:rsidP="004B0CB8">
      <w:pPr>
        <w:pStyle w:val="NormaleWeb"/>
        <w:numPr>
          <w:ilvl w:val="0"/>
          <w:numId w:val="1"/>
        </w:numPr>
        <w:spacing w:beforeAutospacing="0" w:after="0"/>
        <w:ind w:right="142"/>
        <w:jc w:val="both"/>
        <w:rPr>
          <w:rFonts w:ascii="Tahoma" w:hAnsi="Tahoma" w:cs="Tahoma"/>
          <w:color w:val="000000"/>
          <w:sz w:val="22"/>
          <w:szCs w:val="22"/>
        </w:rPr>
      </w:pPr>
      <w:r>
        <w:rPr>
          <w:rFonts w:ascii="Tahoma" w:hAnsi="Tahoma" w:cs="Tahoma"/>
          <w:color w:val="000000"/>
          <w:sz w:val="22"/>
          <w:szCs w:val="22"/>
        </w:rPr>
        <w:t xml:space="preserve">l’esenzione nei propri confronti e nei confronti dei soggetti indicati dall’art. 85 del </w:t>
      </w:r>
      <w:proofErr w:type="spellStart"/>
      <w:r>
        <w:rPr>
          <w:rFonts w:ascii="Tahoma" w:hAnsi="Tahoma" w:cs="Tahoma"/>
          <w:color w:val="000000"/>
          <w:sz w:val="22"/>
          <w:szCs w:val="22"/>
        </w:rPr>
        <w:t>D.Lgs.</w:t>
      </w:r>
      <w:proofErr w:type="spellEnd"/>
      <w:r>
        <w:rPr>
          <w:rFonts w:ascii="Tahoma" w:hAnsi="Tahoma" w:cs="Tahoma"/>
          <w:color w:val="000000"/>
          <w:sz w:val="22"/>
          <w:szCs w:val="22"/>
        </w:rPr>
        <w:t xml:space="preserve"> 159/2011 delle cause di divieto, di decadenza o di sospensione di cui all’art.67 del </w:t>
      </w:r>
      <w:proofErr w:type="spellStart"/>
      <w:r>
        <w:rPr>
          <w:rFonts w:ascii="Tahoma" w:hAnsi="Tahoma" w:cs="Tahoma"/>
          <w:color w:val="000000"/>
          <w:sz w:val="22"/>
          <w:szCs w:val="22"/>
        </w:rPr>
        <w:t>D.Lgs.</w:t>
      </w:r>
      <w:proofErr w:type="spellEnd"/>
      <w:r>
        <w:rPr>
          <w:rFonts w:ascii="Tahoma" w:hAnsi="Tahoma" w:cs="Tahoma"/>
          <w:color w:val="000000"/>
          <w:sz w:val="22"/>
          <w:szCs w:val="22"/>
        </w:rPr>
        <w:t xml:space="preserve"> 159/2011;</w:t>
      </w:r>
    </w:p>
    <w:p w14:paraId="548CE932" w14:textId="77777777" w:rsidR="004B0CB8" w:rsidRDefault="004B0CB8" w:rsidP="004B0CB8">
      <w:pPr>
        <w:pStyle w:val="NormaleWeb"/>
        <w:numPr>
          <w:ilvl w:val="0"/>
          <w:numId w:val="1"/>
        </w:numPr>
        <w:spacing w:before="0" w:beforeAutospacing="0" w:after="0"/>
        <w:ind w:right="142"/>
        <w:jc w:val="both"/>
        <w:rPr>
          <w:rFonts w:ascii="Tahoma" w:hAnsi="Tahoma" w:cs="Tahoma"/>
          <w:color w:val="000000"/>
          <w:sz w:val="22"/>
          <w:szCs w:val="22"/>
        </w:rPr>
      </w:pPr>
      <w:r>
        <w:rPr>
          <w:rFonts w:ascii="Tahoma" w:hAnsi="Tahoma" w:cs="Tahoma"/>
          <w:color w:val="000000"/>
          <w:sz w:val="22"/>
          <w:szCs w:val="22"/>
        </w:rPr>
        <w:t>che la ditta è regolarmente iscritta nel registro delle imprese istituito presso la Camera di Commercio, Industria, Artigianato e Agricoltura di ________________________</w:t>
      </w:r>
    </w:p>
    <w:p w14:paraId="3CDB168E" w14:textId="77777777" w:rsidR="004B0CB8" w:rsidRDefault="004B0CB8" w:rsidP="004B0CB8">
      <w:pPr>
        <w:pStyle w:val="NormaleWeb"/>
        <w:spacing w:before="0" w:beforeAutospacing="0" w:after="0"/>
        <w:ind w:left="360" w:right="142"/>
        <w:jc w:val="both"/>
        <w:rPr>
          <w:rFonts w:ascii="Tahoma" w:hAnsi="Tahoma" w:cs="Tahoma"/>
          <w:color w:val="000000"/>
          <w:sz w:val="22"/>
          <w:szCs w:val="22"/>
        </w:rPr>
      </w:pPr>
      <w:r>
        <w:rPr>
          <w:rFonts w:ascii="Tahoma" w:hAnsi="Tahoma" w:cs="Tahoma"/>
          <w:color w:val="000000"/>
          <w:sz w:val="22"/>
          <w:szCs w:val="22"/>
        </w:rPr>
        <w:t xml:space="preserve">n. di </w:t>
      </w:r>
      <w:proofErr w:type="spellStart"/>
      <w:r>
        <w:rPr>
          <w:rFonts w:ascii="Tahoma" w:hAnsi="Tahoma" w:cs="Tahoma"/>
          <w:color w:val="000000"/>
          <w:sz w:val="22"/>
          <w:szCs w:val="22"/>
        </w:rPr>
        <w:t>iscrizione___________________data</w:t>
      </w:r>
      <w:proofErr w:type="spellEnd"/>
      <w:r>
        <w:rPr>
          <w:rFonts w:ascii="Tahoma" w:hAnsi="Tahoma" w:cs="Tahoma"/>
          <w:color w:val="000000"/>
          <w:sz w:val="22"/>
          <w:szCs w:val="22"/>
        </w:rPr>
        <w:t xml:space="preserve"> di iscrizione________________________;</w:t>
      </w:r>
    </w:p>
    <w:p w14:paraId="3BFD14F0" w14:textId="7206D521" w:rsidR="004B0CB8" w:rsidRPr="005563EC" w:rsidRDefault="004B0CB8" w:rsidP="005563EC">
      <w:pPr>
        <w:pStyle w:val="NormaleWeb"/>
        <w:numPr>
          <w:ilvl w:val="0"/>
          <w:numId w:val="1"/>
        </w:numPr>
        <w:spacing w:before="0" w:beforeAutospacing="0" w:after="0"/>
        <w:ind w:right="140"/>
        <w:jc w:val="both"/>
        <w:rPr>
          <w:rFonts w:ascii="Tahoma" w:hAnsi="Tahoma" w:cs="Tahoma"/>
          <w:color w:val="000000"/>
          <w:sz w:val="22"/>
          <w:szCs w:val="22"/>
        </w:rPr>
      </w:pPr>
      <w:r>
        <w:rPr>
          <w:rFonts w:ascii="Tahoma" w:hAnsi="Tahoma" w:cs="Tahoma"/>
          <w:color w:val="000000"/>
          <w:sz w:val="22"/>
          <w:szCs w:val="22"/>
        </w:rPr>
        <w:t xml:space="preserve">di non versare nella situazione interdittiva di cui all’art.53 comma 16 ter del </w:t>
      </w:r>
      <w:proofErr w:type="spellStart"/>
      <w:r>
        <w:rPr>
          <w:rFonts w:ascii="Tahoma" w:hAnsi="Tahoma" w:cs="Tahoma"/>
          <w:color w:val="000000"/>
          <w:sz w:val="22"/>
          <w:szCs w:val="22"/>
        </w:rPr>
        <w:t>D.Lgs.</w:t>
      </w:r>
      <w:proofErr w:type="spellEnd"/>
      <w:r>
        <w:rPr>
          <w:rFonts w:ascii="Tahoma" w:hAnsi="Tahoma" w:cs="Tahoma"/>
          <w:color w:val="000000"/>
          <w:sz w:val="22"/>
          <w:szCs w:val="22"/>
        </w:rPr>
        <w:t xml:space="preserve"> 165/2001 e </w:t>
      </w:r>
      <w:proofErr w:type="spellStart"/>
      <w:r>
        <w:rPr>
          <w:rFonts w:ascii="Tahoma" w:hAnsi="Tahoma" w:cs="Tahoma"/>
          <w:color w:val="000000"/>
          <w:sz w:val="22"/>
          <w:szCs w:val="22"/>
        </w:rPr>
        <w:t>s.m</w:t>
      </w:r>
      <w:proofErr w:type="spellEnd"/>
      <w:r>
        <w:rPr>
          <w:rFonts w:ascii="Tahoma" w:hAnsi="Tahoma" w:cs="Tahoma"/>
          <w:color w:val="000000"/>
          <w:sz w:val="22"/>
          <w:szCs w:val="22"/>
        </w:rPr>
        <w:t xml:space="preserve">. – ossia che nei tre anni precedenti la data del presente invito non ha concluso contratti o conferito incarichi (per lo svolgimento di attività lavorativa o professionale) a soggetti già dipendenti delle pubbliche amministrazioni di cui all’articolo 1 comma 2 del </w:t>
      </w:r>
      <w:proofErr w:type="spellStart"/>
      <w:r>
        <w:rPr>
          <w:rFonts w:ascii="Tahoma" w:hAnsi="Tahoma" w:cs="Tahoma"/>
          <w:color w:val="000000"/>
          <w:sz w:val="22"/>
          <w:szCs w:val="22"/>
        </w:rPr>
        <w:t>D.Lgs.</w:t>
      </w:r>
      <w:proofErr w:type="spellEnd"/>
      <w:r>
        <w:rPr>
          <w:rFonts w:ascii="Tahoma" w:hAnsi="Tahoma" w:cs="Tahoma"/>
          <w:color w:val="000000"/>
          <w:sz w:val="22"/>
          <w:szCs w:val="22"/>
        </w:rPr>
        <w:t xml:space="preserve"> 165/2001 e </w:t>
      </w:r>
      <w:proofErr w:type="spellStart"/>
      <w:r>
        <w:rPr>
          <w:rFonts w:ascii="Tahoma" w:hAnsi="Tahoma" w:cs="Tahoma"/>
          <w:color w:val="000000"/>
          <w:sz w:val="22"/>
          <w:szCs w:val="22"/>
        </w:rPr>
        <w:t>s.m</w:t>
      </w:r>
      <w:proofErr w:type="spellEnd"/>
      <w:r>
        <w:rPr>
          <w:rFonts w:ascii="Tahoma" w:hAnsi="Tahoma" w:cs="Tahoma"/>
          <w:color w:val="000000"/>
          <w:sz w:val="22"/>
          <w:szCs w:val="22"/>
        </w:rPr>
        <w:t xml:space="preserve">. che, negli ultimi tre anni di servizio, hanno esercitato poteri autoritativi o negoziali per conto delle pubbliche amministrazioni, laddove l’impresa stessa sia stata destinataria dell’attività della pubblica amministrazione svolta attraverso i medesimi poteri, e di essere edotto degli obblighi derivanti dal codice di comportamento dei dipendenti del Comune di Volano  approvato con deliberazione della </w:t>
      </w:r>
      <w:r w:rsidRPr="005563EC">
        <w:rPr>
          <w:rFonts w:ascii="Tahoma" w:hAnsi="Tahoma" w:cs="Tahoma"/>
          <w:color w:val="000000"/>
          <w:sz w:val="22"/>
          <w:szCs w:val="22"/>
        </w:rPr>
        <w:t>Giunta comunale n.</w:t>
      </w:r>
      <w:r w:rsidR="005563EC" w:rsidRPr="005563EC">
        <w:rPr>
          <w:rFonts w:ascii="Tahoma" w:hAnsi="Tahoma" w:cs="Tahoma"/>
          <w:color w:val="000000"/>
          <w:sz w:val="22"/>
          <w:szCs w:val="22"/>
        </w:rPr>
        <w:t xml:space="preserve"> 210 </w:t>
      </w:r>
      <w:r w:rsidRPr="005563EC">
        <w:rPr>
          <w:rFonts w:ascii="Tahoma" w:hAnsi="Tahoma" w:cs="Tahoma"/>
          <w:color w:val="000000"/>
          <w:sz w:val="22"/>
          <w:szCs w:val="22"/>
        </w:rPr>
        <w:t xml:space="preserve">di data </w:t>
      </w:r>
      <w:r w:rsidR="005563EC" w:rsidRPr="005563EC">
        <w:rPr>
          <w:rFonts w:ascii="Tahoma" w:hAnsi="Tahoma" w:cs="Tahoma"/>
          <w:color w:val="000000"/>
          <w:sz w:val="22"/>
          <w:szCs w:val="22"/>
        </w:rPr>
        <w:t>30.10.2014</w:t>
      </w:r>
      <w:r w:rsidRPr="005563EC">
        <w:rPr>
          <w:rFonts w:ascii="Tahoma" w:hAnsi="Tahoma" w:cs="Tahoma"/>
          <w:color w:val="000000"/>
          <w:sz w:val="22"/>
          <w:szCs w:val="22"/>
        </w:rPr>
        <w:t xml:space="preserve"> e scaricabile al seguente link</w:t>
      </w:r>
      <w:r w:rsidR="005563EC">
        <w:rPr>
          <w:rFonts w:ascii="Tahoma" w:hAnsi="Tahoma" w:cs="Tahoma"/>
          <w:color w:val="000000"/>
          <w:sz w:val="22"/>
          <w:szCs w:val="22"/>
        </w:rPr>
        <w:t xml:space="preserve">: </w:t>
      </w:r>
      <w:hyperlink r:id="rId5" w:history="1">
        <w:r w:rsidR="005563EC" w:rsidRPr="008C0A57">
          <w:rPr>
            <w:rStyle w:val="Collegamentoipertestuale"/>
            <w:rFonts w:ascii="Tahoma" w:hAnsi="Tahoma" w:cs="Tahoma"/>
            <w:sz w:val="22"/>
            <w:szCs w:val="22"/>
          </w:rPr>
          <w:t>https://www.comune.volano.tn.it/Amministrazione-Trasparente/Disposizioni-generali/Atti-generali/Codice-disciplinare-e-codice-di</w:t>
        </w:r>
        <w:r w:rsidR="005563EC" w:rsidRPr="008C0A57">
          <w:rPr>
            <w:rStyle w:val="Collegamentoipertestuale"/>
            <w:rFonts w:ascii="Tahoma" w:hAnsi="Tahoma" w:cs="Tahoma"/>
            <w:sz w:val="22"/>
            <w:szCs w:val="22"/>
          </w:rPr>
          <w:t xml:space="preserve"> </w:t>
        </w:r>
        <w:r w:rsidR="005563EC" w:rsidRPr="008C0A57">
          <w:rPr>
            <w:rStyle w:val="Collegamentoipertestuale"/>
            <w:rFonts w:ascii="Tahoma" w:hAnsi="Tahoma" w:cs="Tahoma"/>
            <w:sz w:val="22"/>
            <w:szCs w:val="22"/>
          </w:rPr>
          <w:t>condotta/Codice-di-comportamento-dipendenti-comunali</w:t>
        </w:r>
      </w:hyperlink>
      <w:r w:rsidRPr="005563EC">
        <w:rPr>
          <w:rFonts w:ascii="Tahoma" w:hAnsi="Tahoma" w:cs="Tahoma"/>
          <w:color w:val="000000"/>
          <w:sz w:val="22"/>
          <w:szCs w:val="22"/>
        </w:rPr>
        <w:t>, e si impegna, in caso di aggiudicazione, ad osservare e far osservare ai propri dipendenti e collaboratori il suddetto codice, pena la risoluzione del contratto;</w:t>
      </w:r>
    </w:p>
    <w:p w14:paraId="7718FC5F" w14:textId="77777777" w:rsidR="004B0CB8" w:rsidRDefault="004B0CB8" w:rsidP="004B0CB8">
      <w:pPr>
        <w:pStyle w:val="NormaleWeb"/>
        <w:numPr>
          <w:ilvl w:val="0"/>
          <w:numId w:val="2"/>
        </w:numPr>
        <w:spacing w:beforeAutospacing="0" w:after="0"/>
        <w:ind w:left="0" w:right="142"/>
        <w:jc w:val="both"/>
        <w:rPr>
          <w:rFonts w:ascii="Tahoma" w:hAnsi="Tahoma" w:cs="Tahoma"/>
          <w:color w:val="000000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di avere preso conoscenza e di accettare senza riserve le norme prescritte dal Comune e riportate nell’avviso di vendita;</w:t>
      </w:r>
    </w:p>
    <w:p w14:paraId="1496C9C4" w14:textId="77777777" w:rsidR="004B0CB8" w:rsidRDefault="004B0CB8" w:rsidP="004B0CB8">
      <w:pPr>
        <w:pStyle w:val="NormaleWeb"/>
        <w:numPr>
          <w:ilvl w:val="0"/>
          <w:numId w:val="2"/>
        </w:numPr>
        <w:spacing w:beforeAutospacing="0" w:after="0"/>
        <w:ind w:left="0" w:right="142"/>
        <w:jc w:val="both"/>
        <w:rPr>
          <w:rFonts w:ascii="Tahoma" w:hAnsi="Tahoma" w:cs="Tahoma"/>
          <w:color w:val="000000"/>
          <w:sz w:val="22"/>
          <w:szCs w:val="22"/>
        </w:rPr>
      </w:pPr>
      <w:r>
        <w:rPr>
          <w:rFonts w:ascii="Tahoma" w:hAnsi="Tahoma" w:cs="Tahoma"/>
          <w:color w:val="000000"/>
          <w:sz w:val="22"/>
          <w:szCs w:val="22"/>
        </w:rPr>
        <w:t xml:space="preserve">Dichiara di essersi recato sul posto dove è ubicato il fondo, di aver preso conoscenza della consistenza e dello stato dei terreni e di accettare tutte le condizioni previste nell’avviso di gara nonché l’impegno alla stipula del contratto a norma dell’art. 45 </w:t>
      </w:r>
      <w:bookmarkStart w:id="0" w:name="_GoBack"/>
      <w:bookmarkEnd w:id="0"/>
      <w:r>
        <w:rPr>
          <w:rFonts w:ascii="Tahoma" w:hAnsi="Tahoma" w:cs="Tahoma"/>
          <w:color w:val="000000"/>
          <w:sz w:val="22"/>
          <w:szCs w:val="22"/>
        </w:rPr>
        <w:t xml:space="preserve">della L. 203/1982, con espressa rinuncia ad ogni pretesa qualora lo stesso contratto non fosse approvato dalla propria organizzazione professionale di categoria. </w:t>
      </w:r>
    </w:p>
    <w:p w14:paraId="77C7246A" w14:textId="77777777" w:rsidR="004B0CB8" w:rsidRDefault="004B0CB8" w:rsidP="004B0CB8">
      <w:pPr>
        <w:pStyle w:val="Standard"/>
        <w:tabs>
          <w:tab w:val="left" w:pos="1137"/>
        </w:tabs>
        <w:spacing w:line="100" w:lineRule="atLeast"/>
        <w:ind w:left="567" w:hanging="567"/>
        <w:jc w:val="both"/>
        <w:rPr>
          <w:rFonts w:ascii="Tahoma" w:hAnsi="Tahoma" w:cs="Tahoma"/>
          <w:sz w:val="22"/>
          <w:szCs w:val="22"/>
        </w:rPr>
      </w:pPr>
    </w:p>
    <w:p w14:paraId="2DCCE9E6" w14:textId="77777777" w:rsidR="004B0CB8" w:rsidRDefault="004B0CB8" w:rsidP="004B0CB8">
      <w:pPr>
        <w:pStyle w:val="Standard"/>
        <w:tabs>
          <w:tab w:val="left" w:pos="1137"/>
        </w:tabs>
        <w:spacing w:line="100" w:lineRule="atLeast"/>
        <w:ind w:left="567" w:hanging="567"/>
        <w:jc w:val="both"/>
        <w:rPr>
          <w:rFonts w:ascii="Tahoma" w:hAnsi="Tahoma" w:cs="Tahoma"/>
          <w:sz w:val="22"/>
          <w:szCs w:val="22"/>
        </w:rPr>
      </w:pPr>
    </w:p>
    <w:p w14:paraId="2935EBE8" w14:textId="77777777" w:rsidR="004B0CB8" w:rsidRDefault="004B0CB8" w:rsidP="004B0CB8">
      <w:pPr>
        <w:pStyle w:val="Standard"/>
        <w:autoSpaceDE w:val="0"/>
        <w:spacing w:line="360" w:lineRule="auto"/>
        <w:jc w:val="center"/>
        <w:rPr>
          <w:rFonts w:ascii="Tahoma" w:eastAsia="Arial" w:hAnsi="Tahoma" w:cs="Tahoma"/>
          <w:b/>
          <w:bCs/>
          <w:sz w:val="22"/>
          <w:szCs w:val="22"/>
        </w:rPr>
      </w:pPr>
      <w:r>
        <w:rPr>
          <w:rFonts w:ascii="Tahoma" w:eastAsia="Arial" w:hAnsi="Tahoma" w:cs="Tahoma"/>
          <w:b/>
          <w:bCs/>
          <w:sz w:val="22"/>
          <w:szCs w:val="22"/>
        </w:rPr>
        <w:t>OFFRE</w:t>
      </w:r>
    </w:p>
    <w:p w14:paraId="14A7E479" w14:textId="77777777" w:rsidR="004B0CB8" w:rsidRDefault="004B0CB8" w:rsidP="004B0CB8">
      <w:pPr>
        <w:rPr>
          <w:rFonts w:ascii="Arial" w:hAnsi="Arial" w:cs="Arial"/>
          <w:sz w:val="24"/>
          <w:szCs w:val="24"/>
        </w:rPr>
      </w:pPr>
    </w:p>
    <w:p w14:paraId="07F4AA7C" w14:textId="77777777" w:rsidR="004B0CB8" w:rsidRDefault="004B0CB8" w:rsidP="004B0CB8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4"/>
          <w:szCs w:val="24"/>
        </w:rPr>
      </w:pPr>
    </w:p>
    <w:p w14:paraId="503D172F" w14:textId="77777777" w:rsidR="004B0CB8" w:rsidRDefault="004B0CB8" w:rsidP="004B0CB8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687"/>
        <w:gridCol w:w="5941"/>
      </w:tblGrid>
      <w:tr w:rsidR="004B0CB8" w14:paraId="3553FD75" w14:textId="77777777" w:rsidTr="004B0CB8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AF527F" w14:textId="77777777" w:rsidR="004B0CB8" w:rsidRDefault="004B0CB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Descrizione del bene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CA59C" w14:textId="77777777" w:rsidR="004B0CB8" w:rsidRDefault="004B0CB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Importo offerto</w:t>
            </w:r>
          </w:p>
          <w:p w14:paraId="396A127C" w14:textId="77777777" w:rsidR="004B0CB8" w:rsidRDefault="004B0CB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B0CB8" w14:paraId="27B8303E" w14:textId="77777777" w:rsidTr="004B0CB8">
        <w:trPr>
          <w:trHeight w:val="705"/>
        </w:trPr>
        <w:tc>
          <w:tcPr>
            <w:tcW w:w="33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F463F" w14:textId="77777777" w:rsidR="004B0CB8" w:rsidRDefault="004B0CB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AA6C970" w14:textId="77777777" w:rsidR="004B0CB8" w:rsidRDefault="004B0CB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Lotto n. ____</w:t>
            </w:r>
          </w:p>
          <w:p w14:paraId="0B8A8C8E" w14:textId="77777777" w:rsidR="004B0CB8" w:rsidRDefault="004B0CB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5D3EE645" w14:textId="77777777" w:rsidR="004B0CB8" w:rsidRDefault="004B0CB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__________________________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14D83B" w14:textId="77777777" w:rsidR="004B0CB8" w:rsidRDefault="004B0CB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i/>
                <w:sz w:val="24"/>
                <w:szCs w:val="24"/>
              </w:rPr>
            </w:pPr>
            <w:r>
              <w:rPr>
                <w:rFonts w:ascii="Arial" w:hAnsi="Arial" w:cs="Arial"/>
                <w:i/>
                <w:sz w:val="24"/>
                <w:szCs w:val="24"/>
              </w:rPr>
              <w:lastRenderedPageBreak/>
              <w:t>In cifre</w:t>
            </w:r>
          </w:p>
        </w:tc>
      </w:tr>
      <w:tr w:rsidR="004B0CB8" w14:paraId="7C6FDCD2" w14:textId="77777777" w:rsidTr="004B0CB8">
        <w:trPr>
          <w:trHeight w:val="82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1F8813" w14:textId="77777777" w:rsidR="004B0CB8" w:rsidRDefault="004B0CB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B41AAB" w14:textId="77777777" w:rsidR="004B0CB8" w:rsidRDefault="004B0CB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i/>
                <w:sz w:val="24"/>
                <w:szCs w:val="24"/>
              </w:rPr>
            </w:pPr>
            <w:r>
              <w:rPr>
                <w:rFonts w:ascii="Arial" w:hAnsi="Arial" w:cs="Arial"/>
                <w:i/>
                <w:sz w:val="24"/>
                <w:szCs w:val="24"/>
              </w:rPr>
              <w:t xml:space="preserve">In lettere </w:t>
            </w:r>
          </w:p>
        </w:tc>
      </w:tr>
    </w:tbl>
    <w:p w14:paraId="6A776829" w14:textId="77777777" w:rsidR="004B0CB8" w:rsidRDefault="004B0CB8" w:rsidP="004B0CB8">
      <w:pPr>
        <w:jc w:val="both"/>
        <w:rPr>
          <w:rFonts w:ascii="Arial" w:hAnsi="Arial" w:cs="Arial"/>
          <w:sz w:val="24"/>
          <w:szCs w:val="24"/>
        </w:rPr>
      </w:pPr>
    </w:p>
    <w:p w14:paraId="01E3E11D" w14:textId="77777777" w:rsidR="004B0CB8" w:rsidRDefault="004B0CB8" w:rsidP="004B0CB8">
      <w:pPr>
        <w:jc w:val="both"/>
        <w:rPr>
          <w:rFonts w:ascii="Arial" w:hAnsi="Arial" w:cs="Arial"/>
          <w:sz w:val="24"/>
          <w:szCs w:val="24"/>
        </w:rPr>
      </w:pPr>
    </w:p>
    <w:p w14:paraId="1E3FBE73" w14:textId="77777777" w:rsidR="004B0CB8" w:rsidRDefault="004B0CB8" w:rsidP="004B0CB8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</w:t>
      </w:r>
    </w:p>
    <w:p w14:paraId="0E79FC01" w14:textId="77777777" w:rsidR="004B0CB8" w:rsidRDefault="004B0CB8" w:rsidP="004B0CB8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78C55BA5" w14:textId="77777777" w:rsidR="004B0CB8" w:rsidRDefault="004B0CB8" w:rsidP="004B0CB8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14:paraId="4659CC5E" w14:textId="77777777" w:rsidR="004B0CB8" w:rsidRDefault="004B0CB8" w:rsidP="004B0CB8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Luogo________________ data________________</w:t>
      </w:r>
    </w:p>
    <w:p w14:paraId="7E01FCB3" w14:textId="77777777" w:rsidR="004B0CB8" w:rsidRDefault="004B0CB8" w:rsidP="004B0CB8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14:paraId="2D4854F7" w14:textId="77777777" w:rsidR="004B0CB8" w:rsidRDefault="004B0CB8" w:rsidP="004B0CB8">
      <w:pPr>
        <w:autoSpaceDE w:val="0"/>
        <w:autoSpaceDN w:val="0"/>
        <w:adjustRightInd w:val="0"/>
        <w:ind w:left="566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L’offerente (firma leggibile)</w:t>
      </w:r>
    </w:p>
    <w:p w14:paraId="4AF05DF9" w14:textId="77777777" w:rsidR="004B0CB8" w:rsidRDefault="004B0CB8" w:rsidP="004B0CB8">
      <w:pPr>
        <w:autoSpaceDE w:val="0"/>
        <w:autoSpaceDN w:val="0"/>
        <w:adjustRightInd w:val="0"/>
        <w:ind w:left="5664"/>
        <w:jc w:val="both"/>
        <w:rPr>
          <w:rFonts w:ascii="Arial" w:hAnsi="Arial" w:cs="Arial"/>
          <w:sz w:val="24"/>
          <w:szCs w:val="24"/>
        </w:rPr>
      </w:pPr>
    </w:p>
    <w:p w14:paraId="0251F5EC" w14:textId="77777777" w:rsidR="004B0CB8" w:rsidRDefault="004B0CB8" w:rsidP="004B0CB8">
      <w:pPr>
        <w:autoSpaceDE w:val="0"/>
        <w:autoSpaceDN w:val="0"/>
        <w:adjustRightInd w:val="0"/>
        <w:ind w:left="566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</w:t>
      </w:r>
    </w:p>
    <w:p w14:paraId="1D5417C2" w14:textId="77777777" w:rsidR="004B0CB8" w:rsidRDefault="004B0CB8" w:rsidP="004B0CB8">
      <w:pPr>
        <w:jc w:val="both"/>
        <w:rPr>
          <w:rFonts w:ascii="Arial" w:hAnsi="Arial" w:cs="Arial"/>
          <w:sz w:val="24"/>
          <w:szCs w:val="24"/>
        </w:rPr>
      </w:pPr>
    </w:p>
    <w:p w14:paraId="3E2029B9" w14:textId="77777777" w:rsidR="004B0CB8" w:rsidRPr="004B0CB8" w:rsidRDefault="004B0CB8" w:rsidP="004B0CB8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N.B. Apporre la firma leggibile e per esteso del dichiarante Trattandosi anche di una “dichiarazione sostitutiva dell’atto di notorietà” ai sensi dell’art. 38 del D.P.R. 28-12-2000, n. 445 è necessario </w:t>
      </w:r>
      <w:r w:rsidRPr="004B0CB8">
        <w:rPr>
          <w:rFonts w:ascii="Arial" w:hAnsi="Arial" w:cs="Arial"/>
          <w:b/>
          <w:sz w:val="24"/>
          <w:szCs w:val="24"/>
        </w:rPr>
        <w:t>allegare alla presente dichiarazione una copia fotostatica non autenticata di un documento di identità del sottoscrittore</w:t>
      </w:r>
    </w:p>
    <w:p w14:paraId="72ED6A2E" w14:textId="77777777" w:rsidR="004B0CB8" w:rsidRDefault="004B0CB8" w:rsidP="004B0CB8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br w:type="page"/>
      </w:r>
    </w:p>
    <w:p w14:paraId="190F6DF6" w14:textId="77777777" w:rsidR="004B0CB8" w:rsidRDefault="004B0CB8" w:rsidP="004B0CB8">
      <w:pPr>
        <w:rPr>
          <w:rFonts w:ascii="Arial" w:hAnsi="Arial" w:cs="Arial"/>
          <w:b/>
          <w:sz w:val="24"/>
          <w:szCs w:val="24"/>
        </w:rPr>
      </w:pPr>
    </w:p>
    <w:p w14:paraId="7FFA2498" w14:textId="77777777" w:rsidR="004B0CB8" w:rsidRDefault="004B0CB8" w:rsidP="004B0CB8">
      <w:pPr>
        <w:rPr>
          <w:rFonts w:ascii="Arial" w:hAnsi="Arial" w:cs="Arial"/>
          <w:b/>
          <w:sz w:val="24"/>
          <w:szCs w:val="24"/>
        </w:rPr>
      </w:pPr>
    </w:p>
    <w:p w14:paraId="3A5ADE32" w14:textId="77777777" w:rsidR="004B0CB8" w:rsidRDefault="004B0CB8" w:rsidP="004B0CB8">
      <w:pPr>
        <w:widowControl w:val="0"/>
        <w:spacing w:before="12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i/>
          <w:sz w:val="24"/>
          <w:szCs w:val="24"/>
        </w:rPr>
        <w:t>Informativa ai sensi dell'art. 13 e 14 del Regolamento UE 2016/679</w:t>
      </w:r>
    </w:p>
    <w:p w14:paraId="4B0AEB1F" w14:textId="77777777" w:rsidR="004B0CB8" w:rsidRDefault="004B0CB8" w:rsidP="004B0CB8">
      <w:pPr>
        <w:tabs>
          <w:tab w:val="right" w:pos="7615"/>
        </w:tabs>
        <w:spacing w:line="260" w:lineRule="exact"/>
        <w:ind w:right="1"/>
        <w:jc w:val="center"/>
        <w:rPr>
          <w:rFonts w:ascii="Arial" w:hAnsi="Arial" w:cs="Arial"/>
          <w:sz w:val="24"/>
          <w:szCs w:val="24"/>
        </w:rPr>
      </w:pP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2405"/>
        <w:gridCol w:w="7495"/>
      </w:tblGrid>
      <w:tr w:rsidR="004B0CB8" w14:paraId="0B89069A" w14:textId="77777777" w:rsidTr="004B0CB8"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CEADE9F" w14:textId="77777777" w:rsidR="004B0CB8" w:rsidRDefault="004B0CB8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</w:rPr>
              <w:t>Titolare del trattamento</w:t>
            </w:r>
          </w:p>
        </w:tc>
        <w:tc>
          <w:tcPr>
            <w:tcW w:w="7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96B7C36" w14:textId="77777777" w:rsidR="004B0CB8" w:rsidRDefault="004B0CB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Comune di Volano, con sede a Volano, via </w:t>
            </w:r>
            <w:proofErr w:type="spellStart"/>
            <w:proofErr w:type="gramStart"/>
            <w:r>
              <w:rPr>
                <w:rFonts w:ascii="Arial" w:hAnsi="Arial" w:cs="Arial"/>
                <w:sz w:val="24"/>
                <w:szCs w:val="24"/>
              </w:rPr>
              <w:t>S.Maria</w:t>
            </w:r>
            <w:proofErr w:type="spellEnd"/>
            <w:proofErr w:type="gramEnd"/>
            <w:r>
              <w:rPr>
                <w:rFonts w:ascii="Arial" w:hAnsi="Arial" w:cs="Arial"/>
                <w:sz w:val="24"/>
                <w:szCs w:val="24"/>
              </w:rPr>
              <w:t xml:space="preserve"> 36, e-mail </w:t>
            </w:r>
            <w:r>
              <w:rPr>
                <w:rFonts w:ascii="Arial" w:hAnsi="Arial" w:cs="Arial"/>
                <w:sz w:val="24"/>
                <w:szCs w:val="24"/>
                <w:u w:val="single"/>
              </w:rPr>
              <w:t>info@comune.volano.tn.it</w:t>
            </w:r>
            <w:r>
              <w:rPr>
                <w:rFonts w:ascii="Arial" w:hAnsi="Arial" w:cs="Arial"/>
                <w:sz w:val="24"/>
                <w:szCs w:val="24"/>
              </w:rPr>
              <w:t xml:space="preserve">, sito internet </w:t>
            </w:r>
            <w:r>
              <w:rPr>
                <w:rFonts w:ascii="Arial" w:hAnsi="Arial" w:cs="Arial"/>
                <w:sz w:val="24"/>
                <w:szCs w:val="24"/>
                <w:u w:val="single"/>
              </w:rPr>
              <w:t>www.comunevolano.tn.it</w:t>
            </w:r>
          </w:p>
        </w:tc>
      </w:tr>
      <w:tr w:rsidR="004B0CB8" w14:paraId="0BAACFA0" w14:textId="77777777" w:rsidTr="004B0CB8"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2CEF366" w14:textId="77777777" w:rsidR="004B0CB8" w:rsidRDefault="004B0CB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Responsabile della protezione dei dati </w:t>
            </w:r>
          </w:p>
        </w:tc>
        <w:tc>
          <w:tcPr>
            <w:tcW w:w="7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85C6565" w14:textId="77777777" w:rsidR="004B0CB8" w:rsidRDefault="004B0CB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Consorzio dei Comuni Trentini, con sede a Trento, via Torre Verde n 23 e-mail </w:t>
            </w:r>
            <w:r>
              <w:rPr>
                <w:rFonts w:ascii="Arial" w:hAnsi="Arial" w:cs="Arial"/>
                <w:sz w:val="24"/>
                <w:szCs w:val="24"/>
                <w:u w:val="single"/>
              </w:rPr>
              <w:t>servizioRPD@comunitrentini.it</w:t>
            </w:r>
            <w:r>
              <w:rPr>
                <w:rFonts w:ascii="Arial" w:hAnsi="Arial" w:cs="Arial"/>
                <w:sz w:val="24"/>
                <w:szCs w:val="24"/>
              </w:rPr>
              <w:t xml:space="preserve">, sito internet </w:t>
            </w:r>
            <w:r>
              <w:rPr>
                <w:rFonts w:ascii="Arial" w:hAnsi="Arial" w:cs="Arial"/>
                <w:sz w:val="24"/>
                <w:szCs w:val="24"/>
                <w:u w:val="single"/>
              </w:rPr>
              <w:t>www.comunitrentini.it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  <w:tr w:rsidR="004B0CB8" w14:paraId="085C3F4D" w14:textId="77777777" w:rsidTr="004B0CB8"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2EBF163" w14:textId="77777777" w:rsidR="004B0CB8" w:rsidRDefault="004B0CB8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Finalità </w:t>
            </w:r>
          </w:p>
        </w:tc>
        <w:tc>
          <w:tcPr>
            <w:tcW w:w="7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09828A7" w14:textId="77777777" w:rsidR="004B0CB8" w:rsidRDefault="004B0CB8">
            <w:pPr>
              <w:snapToGrid w:val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Incarico ed esecuzione fornitura affidata</w:t>
            </w:r>
          </w:p>
        </w:tc>
      </w:tr>
      <w:tr w:rsidR="004B0CB8" w14:paraId="56D2869E" w14:textId="77777777" w:rsidTr="004B0CB8"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5F51C07" w14:textId="77777777" w:rsidR="004B0CB8" w:rsidRDefault="004B0CB8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</w:rPr>
              <w:t>Legittimazione</w:t>
            </w:r>
          </w:p>
        </w:tc>
        <w:tc>
          <w:tcPr>
            <w:tcW w:w="7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7411515" w14:textId="77777777" w:rsidR="004B0CB8" w:rsidRDefault="004B0CB8">
            <w:pPr>
              <w:snapToGrid w:val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Esecuzione di un compito o di una funzione di interesse pubblico</w:t>
            </w:r>
          </w:p>
        </w:tc>
      </w:tr>
      <w:tr w:rsidR="004B0CB8" w14:paraId="06B807FE" w14:textId="77777777" w:rsidTr="004B0CB8"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58339E2" w14:textId="77777777" w:rsidR="004B0CB8" w:rsidRDefault="004B0CB8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</w:rPr>
              <w:t>Destinatari</w:t>
            </w:r>
          </w:p>
        </w:tc>
        <w:tc>
          <w:tcPr>
            <w:tcW w:w="7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6506ED0" w14:textId="77777777" w:rsidR="004B0CB8" w:rsidRDefault="004B0CB8">
            <w:pPr>
              <w:snapToGrid w:val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Operatore economico incaricato dell’esecuzione del lavoro</w:t>
            </w:r>
          </w:p>
        </w:tc>
      </w:tr>
      <w:tr w:rsidR="004B0CB8" w14:paraId="103D148C" w14:textId="77777777" w:rsidTr="004B0CB8"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D175A70" w14:textId="77777777" w:rsidR="004B0CB8" w:rsidRDefault="004B0CB8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</w:rPr>
              <w:t>Diritti</w:t>
            </w:r>
          </w:p>
        </w:tc>
        <w:tc>
          <w:tcPr>
            <w:tcW w:w="7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3F5593F" w14:textId="77777777" w:rsidR="004B0CB8" w:rsidRDefault="004B0CB8" w:rsidP="008F247E">
            <w:pPr>
              <w:numPr>
                <w:ilvl w:val="0"/>
                <w:numId w:val="3"/>
              </w:numPr>
              <w:tabs>
                <w:tab w:val="clear" w:pos="720"/>
                <w:tab w:val="left" w:pos="426"/>
                <w:tab w:val="num" w:pos="780"/>
                <w:tab w:val="right" w:pos="9730"/>
              </w:tabs>
              <w:suppressAutoHyphens/>
              <w:ind w:left="426" w:right="45" w:hanging="426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richiedere la conferma dell'esistenza o meno dei dati che lo riguardano;</w:t>
            </w:r>
          </w:p>
          <w:p w14:paraId="566DA891" w14:textId="77777777" w:rsidR="004B0CB8" w:rsidRDefault="004B0CB8" w:rsidP="008F247E">
            <w:pPr>
              <w:numPr>
                <w:ilvl w:val="0"/>
                <w:numId w:val="3"/>
              </w:numPr>
              <w:tabs>
                <w:tab w:val="clear" w:pos="720"/>
                <w:tab w:val="left" w:pos="426"/>
                <w:tab w:val="num" w:pos="780"/>
                <w:tab w:val="right" w:pos="9730"/>
              </w:tabs>
              <w:suppressAutoHyphens/>
              <w:ind w:left="426" w:right="45" w:hanging="426"/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</w:rPr>
              <w:t>richiedere la fonte</w:t>
            </w:r>
          </w:p>
          <w:p w14:paraId="47E8A4FB" w14:textId="77777777" w:rsidR="004B0CB8" w:rsidRDefault="004B0CB8" w:rsidP="008F247E">
            <w:pPr>
              <w:numPr>
                <w:ilvl w:val="0"/>
                <w:numId w:val="3"/>
              </w:numPr>
              <w:tabs>
                <w:tab w:val="clear" w:pos="720"/>
                <w:tab w:val="left" w:pos="426"/>
                <w:tab w:val="num" w:pos="780"/>
                <w:tab w:val="right" w:pos="9730"/>
              </w:tabs>
              <w:suppressAutoHyphens/>
              <w:ind w:left="426" w:right="45" w:hanging="426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ottenere la loro comunicazione in forma intelligibile;</w:t>
            </w:r>
          </w:p>
          <w:p w14:paraId="430E1703" w14:textId="77777777" w:rsidR="004B0CB8" w:rsidRDefault="004B0CB8" w:rsidP="008F247E">
            <w:pPr>
              <w:numPr>
                <w:ilvl w:val="0"/>
                <w:numId w:val="3"/>
              </w:numPr>
              <w:tabs>
                <w:tab w:val="clear" w:pos="720"/>
                <w:tab w:val="left" w:pos="426"/>
                <w:tab w:val="num" w:pos="780"/>
                <w:tab w:val="right" w:pos="9730"/>
              </w:tabs>
              <w:suppressAutoHyphens/>
              <w:ind w:left="426" w:right="45" w:hanging="426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richiedere di conoscere le finalità e modalità del trattamento;</w:t>
            </w:r>
          </w:p>
          <w:p w14:paraId="0E95A22A" w14:textId="77777777" w:rsidR="004B0CB8" w:rsidRDefault="004B0CB8" w:rsidP="008F247E">
            <w:pPr>
              <w:numPr>
                <w:ilvl w:val="0"/>
                <w:numId w:val="3"/>
              </w:numPr>
              <w:tabs>
                <w:tab w:val="clear" w:pos="720"/>
                <w:tab w:val="left" w:pos="426"/>
                <w:tab w:val="num" w:pos="780"/>
                <w:tab w:val="right" w:pos="9730"/>
              </w:tabs>
              <w:suppressAutoHyphens/>
              <w:ind w:left="426" w:right="45" w:hanging="426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ottenere la rettifica, la cancellazione, la limitazione o la trasformazione in forma anonima o il blocco dei dati trattati in violazione di legge;</w:t>
            </w:r>
          </w:p>
          <w:p w14:paraId="1D7AD118" w14:textId="77777777" w:rsidR="004B0CB8" w:rsidRDefault="004B0CB8" w:rsidP="008F247E">
            <w:pPr>
              <w:numPr>
                <w:ilvl w:val="0"/>
                <w:numId w:val="3"/>
              </w:numPr>
              <w:tabs>
                <w:tab w:val="clear" w:pos="720"/>
                <w:tab w:val="left" w:pos="426"/>
                <w:tab w:val="num" w:pos="780"/>
                <w:tab w:val="right" w:pos="9730"/>
              </w:tabs>
              <w:suppressAutoHyphens/>
              <w:ind w:left="426" w:right="45" w:hanging="426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richiedere la portabilità dei dati;</w:t>
            </w:r>
          </w:p>
          <w:p w14:paraId="0BB4432A" w14:textId="77777777" w:rsidR="004B0CB8" w:rsidRDefault="004B0CB8" w:rsidP="008F247E">
            <w:pPr>
              <w:numPr>
                <w:ilvl w:val="0"/>
                <w:numId w:val="3"/>
              </w:numPr>
              <w:tabs>
                <w:tab w:val="clear" w:pos="720"/>
                <w:tab w:val="left" w:pos="426"/>
                <w:tab w:val="num" w:pos="780"/>
                <w:tab w:val="right" w:pos="9730"/>
              </w:tabs>
              <w:suppressAutoHyphens/>
              <w:ind w:left="426" w:right="45" w:hanging="426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aggiornare, correggere o integrare i dati che lo riguardano;</w:t>
            </w:r>
          </w:p>
          <w:p w14:paraId="1D8153A3" w14:textId="77777777" w:rsidR="004B0CB8" w:rsidRDefault="004B0CB8" w:rsidP="008F247E">
            <w:pPr>
              <w:numPr>
                <w:ilvl w:val="0"/>
                <w:numId w:val="3"/>
              </w:numPr>
              <w:tabs>
                <w:tab w:val="clear" w:pos="720"/>
                <w:tab w:val="left" w:pos="426"/>
                <w:tab w:val="num" w:pos="780"/>
                <w:tab w:val="right" w:pos="9730"/>
              </w:tabs>
              <w:suppressAutoHyphens/>
              <w:ind w:left="426" w:right="45" w:hanging="426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opporsi, per motivi legittimi, al trattamento dei dati;</w:t>
            </w:r>
          </w:p>
          <w:p w14:paraId="05726298" w14:textId="77777777" w:rsidR="004B0CB8" w:rsidRDefault="004B0CB8" w:rsidP="008F247E">
            <w:pPr>
              <w:numPr>
                <w:ilvl w:val="0"/>
                <w:numId w:val="3"/>
              </w:numPr>
              <w:tabs>
                <w:tab w:val="clear" w:pos="720"/>
                <w:tab w:val="left" w:pos="426"/>
                <w:tab w:val="num" w:pos="780"/>
                <w:tab w:val="right" w:pos="9730"/>
              </w:tabs>
              <w:suppressAutoHyphens/>
              <w:ind w:left="426" w:right="45" w:hanging="426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proporre reclamo al Garante per la protezione dei dati persona</w:t>
            </w:r>
          </w:p>
        </w:tc>
      </w:tr>
      <w:tr w:rsidR="004B0CB8" w14:paraId="3FA712AC" w14:textId="77777777" w:rsidTr="004B0CB8"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24A0299" w14:textId="77777777" w:rsidR="004B0CB8" w:rsidRDefault="004B0CB8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</w:rPr>
              <w:t>Informazioni aggiuntive</w:t>
            </w:r>
          </w:p>
        </w:tc>
        <w:tc>
          <w:tcPr>
            <w:tcW w:w="7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C5262DA" w14:textId="77777777" w:rsidR="004B0CB8" w:rsidRDefault="004B0CB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Informativa completa e altre informazioni sono disponibili nella sezione Privacy del sito istituzionale dell’Ente.</w:t>
            </w:r>
          </w:p>
        </w:tc>
      </w:tr>
    </w:tbl>
    <w:p w14:paraId="07842349" w14:textId="77777777" w:rsidR="004B0CB8" w:rsidRDefault="004B0CB8" w:rsidP="004B0CB8">
      <w:pPr>
        <w:rPr>
          <w:rFonts w:ascii="Arial" w:hAnsi="Arial" w:cs="Arial"/>
          <w:sz w:val="24"/>
          <w:szCs w:val="24"/>
        </w:rPr>
      </w:pPr>
    </w:p>
    <w:p w14:paraId="575B6512" w14:textId="77777777" w:rsidR="00402B3A" w:rsidRDefault="00402B3A"/>
    <w:sectPr w:rsidR="00402B3A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enSans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multilevel"/>
    <w:tmpl w:val="000000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" w15:restartNumberingAfterBreak="0">
    <w:nsid w:val="12114CF5"/>
    <w:multiLevelType w:val="hybridMultilevel"/>
    <w:tmpl w:val="0E50840E"/>
    <w:lvl w:ilvl="0" w:tplc="DAA23732">
      <w:start w:val="1"/>
      <w:numFmt w:val="bullet"/>
      <w:lvlText w:val=""/>
      <w:lvlJc w:val="left"/>
      <w:pPr>
        <w:ind w:left="360" w:hanging="360"/>
      </w:pPr>
      <w:rPr>
        <w:rFonts w:ascii="Symbol" w:hAnsi="Symbol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069452E"/>
    <w:multiLevelType w:val="hybridMultilevel"/>
    <w:tmpl w:val="A446A6F0"/>
    <w:lvl w:ilvl="0" w:tplc="DAA23732">
      <w:start w:val="1"/>
      <w:numFmt w:val="bullet"/>
      <w:lvlText w:val=""/>
      <w:lvlJc w:val="left"/>
      <w:pPr>
        <w:ind w:left="360" w:hanging="360"/>
      </w:pPr>
      <w:rPr>
        <w:rFonts w:ascii="Symbol" w:hAnsi="Symbol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2B3A"/>
    <w:rsid w:val="00226667"/>
    <w:rsid w:val="00402B3A"/>
    <w:rsid w:val="004B0CB8"/>
    <w:rsid w:val="005563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E1050D"/>
  <w15:chartTrackingRefBased/>
  <w15:docId w15:val="{D1F1FBCD-5553-4D76-A3C9-02BBD0ADBB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4B0CB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Titolo6">
    <w:name w:val="heading 6"/>
    <w:basedOn w:val="Normale"/>
    <w:next w:val="Normale"/>
    <w:link w:val="Titolo6Carattere"/>
    <w:qFormat/>
    <w:rsid w:val="004B0CB8"/>
    <w:pPr>
      <w:spacing w:before="240" w:after="60"/>
      <w:outlineLvl w:val="5"/>
    </w:pPr>
    <w:rPr>
      <w:b/>
      <w:bCs/>
      <w:sz w:val="22"/>
      <w:szCs w:val="22"/>
    </w:rPr>
  </w:style>
  <w:style w:type="paragraph" w:styleId="Titolo9">
    <w:name w:val="heading 9"/>
    <w:basedOn w:val="Normale"/>
    <w:next w:val="Normale"/>
    <w:link w:val="Titolo9Carattere"/>
    <w:qFormat/>
    <w:rsid w:val="004B0CB8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6Carattere">
    <w:name w:val="Titolo 6 Carattere"/>
    <w:basedOn w:val="Carpredefinitoparagrafo"/>
    <w:link w:val="Titolo6"/>
    <w:rsid w:val="004B0CB8"/>
    <w:rPr>
      <w:rFonts w:ascii="Times New Roman" w:eastAsia="Times New Roman" w:hAnsi="Times New Roman" w:cs="Times New Roman"/>
      <w:b/>
      <w:bCs/>
      <w:lang w:eastAsia="it-IT"/>
    </w:rPr>
  </w:style>
  <w:style w:type="character" w:customStyle="1" w:styleId="Titolo9Carattere">
    <w:name w:val="Titolo 9 Carattere"/>
    <w:basedOn w:val="Carpredefinitoparagrafo"/>
    <w:link w:val="Titolo9"/>
    <w:rsid w:val="004B0CB8"/>
    <w:rPr>
      <w:rFonts w:ascii="Arial" w:eastAsia="Times New Roman" w:hAnsi="Arial" w:cs="Arial"/>
      <w:lang w:eastAsia="it-IT"/>
    </w:rPr>
  </w:style>
  <w:style w:type="paragraph" w:styleId="NormaleWeb">
    <w:name w:val="Normal (Web)"/>
    <w:basedOn w:val="Normale"/>
    <w:semiHidden/>
    <w:unhideWhenUsed/>
    <w:rsid w:val="004B0CB8"/>
    <w:pPr>
      <w:spacing w:before="100" w:beforeAutospacing="1" w:after="119"/>
    </w:pPr>
    <w:rPr>
      <w:sz w:val="24"/>
      <w:szCs w:val="24"/>
    </w:rPr>
  </w:style>
  <w:style w:type="paragraph" w:styleId="Corpotesto">
    <w:name w:val="Body Text"/>
    <w:basedOn w:val="Normale"/>
    <w:link w:val="CorpotestoCarattere"/>
    <w:semiHidden/>
    <w:unhideWhenUsed/>
    <w:rsid w:val="004B0CB8"/>
    <w:pPr>
      <w:spacing w:line="480" w:lineRule="exact"/>
      <w:ind w:right="141"/>
      <w:jc w:val="both"/>
    </w:pPr>
    <w:rPr>
      <w:rFonts w:ascii="Arial" w:hAnsi="Arial"/>
    </w:rPr>
  </w:style>
  <w:style w:type="character" w:customStyle="1" w:styleId="CorpotestoCarattere">
    <w:name w:val="Corpo testo Carattere"/>
    <w:basedOn w:val="Carpredefinitoparagrafo"/>
    <w:link w:val="Corpotesto"/>
    <w:semiHidden/>
    <w:rsid w:val="004B0CB8"/>
    <w:rPr>
      <w:rFonts w:ascii="Arial" w:eastAsia="Times New Roman" w:hAnsi="Arial" w:cs="Times New Roman"/>
      <w:sz w:val="20"/>
      <w:szCs w:val="20"/>
      <w:lang w:eastAsia="it-IT"/>
    </w:rPr>
  </w:style>
  <w:style w:type="paragraph" w:styleId="Corpodeltesto2">
    <w:name w:val="Body Text 2"/>
    <w:basedOn w:val="Normale"/>
    <w:link w:val="Corpodeltesto2Carattere"/>
    <w:semiHidden/>
    <w:unhideWhenUsed/>
    <w:rsid w:val="004B0CB8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semiHidden/>
    <w:rsid w:val="004B0CB8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customStyle="1" w:styleId="Standard">
    <w:name w:val="Standard"/>
    <w:rsid w:val="004B0CB8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character" w:styleId="Collegamentoipertestuale">
    <w:name w:val="Hyperlink"/>
    <w:basedOn w:val="Carpredefinitoparagrafo"/>
    <w:uiPriority w:val="99"/>
    <w:unhideWhenUsed/>
    <w:rsid w:val="005563EC"/>
    <w:rPr>
      <w:color w:val="0000FF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5563E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3518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comune.volano.tn.it/Amministrazione-Trasparente/Disposizioni-generali/Atti-generali/Codice-disciplinare-e-codice-di%20condotta/Codice-di-comportamento-dipendenti-comunali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4</Pages>
  <Words>935</Words>
  <Characters>5331</Characters>
  <Application>Microsoft Office Word</Application>
  <DocSecurity>0</DocSecurity>
  <Lines>44</Lines>
  <Paragraphs>12</Paragraphs>
  <ScaleCrop>false</ScaleCrop>
  <Company/>
  <LinksUpToDate>false</LinksUpToDate>
  <CharactersWithSpaces>6254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Giusi La Spina</dc:creator>
  <cp:keywords/>
  <dc:description/>
  <cp:lastModifiedBy>Giusi La Spina</cp:lastModifiedBy>
  <cp:revision>4</cp:revision>
  <dcterms:created xsi:type="dcterms:W3CDTF">2019-02-25T08:19:00Z</dcterms:created>
  <dcterms:modified xsi:type="dcterms:W3CDTF">2019-11-18T10:37:00Z</dcterms:modified>
</cp:coreProperties>
</file>